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27" w:rsidRDefault="00A04EF2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6D27" w:rsidRDefault="00A04EF2">
      <w:pPr>
        <w:spacing w:after="370"/>
        <w:ind w:left="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AE6D27" w:rsidRDefault="00A04EF2">
      <w:pPr>
        <w:spacing w:after="257"/>
        <w:ind w:right="1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ESISTENZA IN VITA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AE6D27" w:rsidRDefault="00A04EF2">
      <w:pPr>
        <w:spacing w:after="365"/>
        <w:ind w:left="1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28.12.2000, n.445,art.46) </w:t>
      </w:r>
    </w:p>
    <w:p w:rsidR="00AE6D27" w:rsidRDefault="00A04EF2">
      <w:pPr>
        <w:spacing w:after="30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AE6D27" w:rsidRDefault="00A04EF2">
      <w:pPr>
        <w:spacing w:after="9" w:line="482" w:lineRule="auto"/>
        <w:ind w:left="-5" w:right="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sottoscritto _________________________________________________________ nato a ___________________________________________ il __________________ </w:t>
      </w:r>
      <w:r>
        <w:rPr>
          <w:rFonts w:ascii="Times New Roman" w:eastAsia="Times New Roman" w:hAnsi="Times New Roman" w:cs="Times New Roman"/>
          <w:sz w:val="28"/>
        </w:rPr>
        <w:t xml:space="preserve">residente in _______________________, via _______________________ , n°  ____ consapevole delle sanzioni penali cui può andare incontro in caso di dichiarazioni mendaci,  </w:t>
      </w:r>
    </w:p>
    <w:p w:rsidR="00AE6D27" w:rsidRDefault="00A04EF2">
      <w:pPr>
        <w:spacing w:after="286"/>
        <w:ind w:right="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E6D27" w:rsidRDefault="00A04EF2">
      <w:pPr>
        <w:spacing w:after="299"/>
        <w:ind w:left="-5" w:right="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la propria esistenza in vita.  </w:t>
      </w:r>
    </w:p>
    <w:p w:rsidR="00AE6D27" w:rsidRDefault="00A04EF2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E6D27" w:rsidRDefault="00A04EF2">
      <w:pPr>
        <w:spacing w:after="299"/>
        <w:ind w:left="-5" w:right="1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>, lì 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E6D27" w:rsidRDefault="00A04EF2">
      <w:pPr>
        <w:spacing w:after="293"/>
        <w:ind w:left="252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IL DICHIARANTE </w:t>
      </w:r>
    </w:p>
    <w:p w:rsidR="00AE6D27" w:rsidRDefault="00A04EF2">
      <w:pPr>
        <w:spacing w:after="299"/>
        <w:ind w:left="4262" w:right="1" w:hanging="10"/>
        <w:jc w:val="both"/>
      </w:pPr>
      <w:r>
        <w:rPr>
          <w:rFonts w:ascii="Times New Roman" w:eastAsia="Times New Roman" w:hAnsi="Times New Roman" w:cs="Times New Roman"/>
          <w:sz w:val="28"/>
        </w:rPr>
        <w:t>____</w:t>
      </w: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</w:p>
    <w:p w:rsidR="00AE6D27" w:rsidRDefault="00A04EF2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E6D27" w:rsidRDefault="00A04EF2">
      <w:pPr>
        <w:spacing w:after="2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E6D27" w:rsidRDefault="00A04EF2">
      <w:pPr>
        <w:spacing w:after="221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AE6D27" w:rsidRDefault="00A04EF2">
      <w:pPr>
        <w:spacing w:after="89" w:line="485" w:lineRule="auto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Nelle ipotesi di falsità in atti e dichiarazioni mendaci si applicano le sanzioni penali previste dall’art.76 del D.P.R n° 445 28.12.2000.  </w:t>
      </w:r>
      <w:r>
        <w:rPr>
          <w:rFonts w:ascii="Times New Roman" w:eastAsia="Times New Roman" w:hAnsi="Times New Roman" w:cs="Times New Roman"/>
          <w:i/>
          <w:sz w:val="18"/>
        </w:rPr>
        <w:t>Informativa ai sensi dell'art. 13 del dlgs 196/2003</w:t>
      </w:r>
      <w:r>
        <w:rPr>
          <w:rFonts w:ascii="Times New Roman" w:eastAsia="Times New Roman" w:hAnsi="Times New Roman" w:cs="Times New Roman"/>
          <w:sz w:val="18"/>
        </w:rPr>
        <w:t xml:space="preserve">: i dati sopra riportati sono prescritti dalle disposizioni vigenti ai fini del procedimento per il quale sono richiesti e verranno utilizzati esclusivamente per tale scopo. </w:t>
      </w:r>
    </w:p>
    <w:p w:rsidR="00AE6D27" w:rsidRDefault="00A04EF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E6D27">
      <w:pgSz w:w="11903" w:h="16840"/>
      <w:pgMar w:top="1440" w:right="113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D27"/>
    <w:rsid w:val="00A04EF2"/>
    <w:rsid w:val="00A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75C9-CC7F-41D5-868E-B804B456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>Lenovo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3</cp:revision>
  <dcterms:created xsi:type="dcterms:W3CDTF">2016-02-12T11:07:00Z</dcterms:created>
  <dcterms:modified xsi:type="dcterms:W3CDTF">2016-02-12T11:07:00Z</dcterms:modified>
</cp:coreProperties>
</file>